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F4" w:rsidRDefault="008C64F4" w:rsidP="008C64F4">
      <w:pPr>
        <w:spacing w:line="520" w:lineRule="exact"/>
        <w:ind w:firstLineChars="50" w:firstLine="180"/>
        <w:jc w:val="center"/>
        <w:rPr>
          <w:rFonts w:ascii="方正小标宋简体" w:eastAsia="方正小标宋简体" w:hAnsi="华文中宋" w:hint="eastAsia"/>
          <w:bCs/>
          <w:sz w:val="24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8C64F4" w:rsidRDefault="008C64F4" w:rsidP="008C64F4">
      <w:pPr>
        <w:spacing w:line="520" w:lineRule="exact"/>
        <w:ind w:firstLineChars="100" w:firstLine="240"/>
        <w:rPr>
          <w:rFonts w:ascii="仿宋_GB2312" w:hAnsi="华文中宋" w:hint="eastAsia"/>
          <w:bCs/>
          <w:sz w:val="24"/>
        </w:rPr>
      </w:pPr>
      <w:r>
        <w:rPr>
          <w:rFonts w:ascii="仿宋_GB2312" w:hAnsi="华文中宋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252730</wp:posOffset>
                </wp:positionV>
                <wp:extent cx="1143000" cy="0"/>
                <wp:effectExtent l="6985" t="5715" r="12065" b="133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9.9pt" to="15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wANQIAAD4EAAAOAAAAZHJzL2Uyb0RvYy54bWysU8uO0zAU3SPxD1b2bZJOOrRR0xFKWjYD&#10;VJrhA1zbSSwc27LdphXiF/gBJHawYsmev2H4DK7dBxQ2CJGF48e9x+eecz272XUCbZmxXMkiSodJ&#10;hJgkinLZFNGr++VgEiHrsKRYKMmKaM9sdDN//GjW65yNVKsEZQYBiLR5r4uodU7ncWxJyzpsh0oz&#10;CYe1Mh12sDRNTA3uAb0T8ShJruNeGaqNIsxa2K0Oh9E84Nc1I+5lXVvmkCgi4ObCaMK49mM8n+G8&#10;MVi3nBxp4H9g0WEu4dIzVIUdRhvD/4DqODHKqtoNiepiVdecsFADVJMmv1Vz12LNQi0gjtVnmez/&#10;gyUvtiuDOAXvIiRxBxY9vP/y7d3H718/wPjw+RNKvUi9tjnElnJlfJlkJ+/0rSKvLZKqbLFsWCB7&#10;v9eAEDLiixS/sBquWvfPFYUYvHEqKLarTechQQu0C8bsz8awnUMENtM0u0oS8I+czmKcnxK1se4Z&#10;Ux3ykyISXHrNcI63t9YBdQg9hfhtqZZciOC7kKgvoul4NAbkToMIVjYh1yrBqY/zGdY061IYtMW+&#10;icLnJQHcizCjNpIG3JZhujjOHebiMId4IT0eVAXMjrNDl7yZJtPFZDHJBtnoejHIkqoaPF2W2eB6&#10;mT4ZV1dVWVbpW08tzfKWU8qkZ3fq2DT7u444vp1Dr5179qxIfIkeSgSyp38gHWz1Th56Yq3ofmW8&#10;Gt5haNIQfHxQ/hX8ug5RP5/9/AcAAAD//wMAUEsDBBQABgAIAAAAIQDXqv1h2wAAAAkBAAAPAAAA&#10;ZHJzL2Rvd25yZXYueG1sTI/BTsMwEETvSPyDtUhcqtYmkSoa4lQIyI0LLYjrNlmSiHidxm4b+Hq2&#10;4gDHmR3NzsvXk+vVkcbQebZwszCgiCtfd9xYeN2W81tQISLX2HsmC18UYF1cXuSY1f7EL3TcxEZJ&#10;CYcMLbQxDpnWoWrJYVj4gVhuH350GEWOja5HPEm563VizFI77Fg+tDjQQ0vV5+bgLITyjfbl96ya&#10;mfe08ZTsH5+f0Nrrq+n+DlSkKf6F4TxfpkMhm3b+wHVQvehkKSzRQroSBAmk5mzsfg1d5Po/QfED&#10;AAD//wMAUEsBAi0AFAAGAAgAAAAhALaDOJL+AAAA4QEAABMAAAAAAAAAAAAAAAAAAAAAAFtDb250&#10;ZW50X1R5cGVzXS54bWxQSwECLQAUAAYACAAAACEAOP0h/9YAAACUAQAACwAAAAAAAAAAAAAAAAAv&#10;AQAAX3JlbHMvLnJlbHNQSwECLQAUAAYACAAAACEAK2KcADUCAAA+BAAADgAAAAAAAAAAAAAAAAAu&#10;AgAAZHJzL2Uyb0RvYy54bWxQSwECLQAUAAYACAAAACEA16r9YdsAAAAJAQAADwAAAAAAAAAAAAAA&#10;AACPBAAAZHJzL2Rvd25yZXYueG1sUEsFBgAAAAAEAAQA8wAAAJcFAAAAAA==&#10;"/>
            </w:pict>
          </mc:Fallback>
        </mc:AlternateContent>
      </w:r>
      <w:r>
        <w:rPr>
          <w:rFonts w:ascii="仿宋_GB2312" w:hAnsi="华文中宋" w:hint="eastAsia"/>
          <w:bCs/>
          <w:sz w:val="24"/>
        </w:rPr>
        <w:t>填表人： 杨华                   填表日期：2018年5月10日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373"/>
        <w:gridCol w:w="1304"/>
        <w:gridCol w:w="75"/>
        <w:gridCol w:w="1621"/>
        <w:gridCol w:w="911"/>
        <w:gridCol w:w="1082"/>
      </w:tblGrid>
      <w:tr w:rsidR="008C64F4" w:rsidTr="00BD710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bookmarkStart w:id="0" w:name="_GoBack"/>
            <w:r>
              <w:rPr>
                <w:rFonts w:ascii="宋体" w:eastAsia="宋体" w:hAnsi="宋体" w:hint="eastAsia"/>
                <w:sz w:val="21"/>
                <w:szCs w:val="21"/>
              </w:rPr>
              <w:t>超高压处理影响养殖大黄鱼肌原纤维蛋白特性的机理研究</w:t>
            </w:r>
            <w:bookmarkEnd w:id="0"/>
          </w:p>
        </w:tc>
      </w:tr>
      <w:tr w:rsidR="008C64F4" w:rsidTr="00BD710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浙江省自然基金委</w:t>
            </w:r>
          </w:p>
        </w:tc>
      </w:tr>
      <w:tr w:rsidR="008C64F4" w:rsidTr="00BD710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2017.1至2019.12</w:t>
            </w:r>
          </w:p>
        </w:tc>
      </w:tr>
      <w:tr w:rsidR="008C64F4" w:rsidTr="00BD710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C64F4" w:rsidTr="00BD710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8C64F4" w:rsidTr="00BD710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杨华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浙江万里学院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主要负责</w:t>
            </w:r>
          </w:p>
        </w:tc>
      </w:tr>
      <w:tr w:rsidR="008C64F4" w:rsidTr="00BD710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张慧恩</w:t>
            </w:r>
            <w:proofErr w:type="gramEnd"/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浙江万里学院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蛋白提出</w:t>
            </w:r>
          </w:p>
        </w:tc>
      </w:tr>
      <w:tr w:rsidR="008C64F4" w:rsidTr="00BD710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袁勇军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浙江万里学院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理化性质测定</w:t>
            </w:r>
          </w:p>
        </w:tc>
      </w:tr>
      <w:tr w:rsidR="008C64F4" w:rsidTr="00BD710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杜洁雄</w:t>
            </w:r>
            <w:proofErr w:type="gramEnd"/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高级工程师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宁波市史家阿嫂食品有限公司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功能表征</w:t>
            </w:r>
          </w:p>
        </w:tc>
      </w:tr>
      <w:tr w:rsidR="008C64F4" w:rsidTr="00BD710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世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达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浙江万里学院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功能特性测定</w:t>
            </w:r>
          </w:p>
        </w:tc>
      </w:tr>
      <w:tr w:rsidR="008C64F4" w:rsidTr="00BD71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8万元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其中拨款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3万元</w:t>
            </w:r>
          </w:p>
        </w:tc>
      </w:tr>
      <w:tr w:rsidR="008C64F4" w:rsidTr="00BD71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  <w:p w:rsidR="008C64F4" w:rsidRDefault="008C64F4" w:rsidP="00BD7105">
            <w:pPr>
              <w:spacing w:line="240" w:lineRule="exact"/>
              <w:rPr>
                <w:rFonts w:ascii="宋体" w:eastAsia="宋体" w:hAnsi="宋体" w:hint="eastAsia"/>
                <w:color w:val="FF0000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2万元</w:t>
            </w:r>
          </w:p>
        </w:tc>
      </w:tr>
      <w:tr w:rsidR="008C64F4" w:rsidTr="00BD71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C64F4" w:rsidTr="00BD71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1.0万元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</w:tr>
      <w:tr w:rsidR="008C64F4" w:rsidTr="00BD71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1.5万元</w:t>
            </w:r>
          </w:p>
        </w:tc>
      </w:tr>
      <w:tr w:rsidR="008C64F4" w:rsidTr="00BD71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C64F4" w:rsidTr="00BD71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</w:tr>
      <w:tr w:rsidR="008C64F4" w:rsidTr="00BD71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8万元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0万元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1.9044万元</w:t>
            </w:r>
          </w:p>
        </w:tc>
      </w:tr>
      <w:tr w:rsidR="008C64F4" w:rsidTr="00BD710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C64F4" w:rsidTr="00BD71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ind w:right="210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1.0804万元</w:t>
            </w:r>
          </w:p>
        </w:tc>
      </w:tr>
      <w:tr w:rsidR="008C64F4" w:rsidTr="00BD71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8C64F4" w:rsidTr="00BD71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0.039万元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8C64F4" w:rsidTr="00BD71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ind w:right="42" w:firstLineChars="100" w:firstLine="21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0.285万元</w:t>
            </w:r>
          </w:p>
        </w:tc>
      </w:tr>
      <w:tr w:rsidR="008C64F4" w:rsidTr="00BD71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8C64F4" w:rsidTr="00BD71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0.25万元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0.25万元</w:t>
            </w:r>
          </w:p>
        </w:tc>
      </w:tr>
      <w:tr w:rsidR="008C64F4" w:rsidTr="00BD710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C64F4" w:rsidRDefault="008C64F4" w:rsidP="00BD7105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C64F4" w:rsidRDefault="008C64F4" w:rsidP="00BD7105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C64F4" w:rsidTr="00BD710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8C64F4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8C64F4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论文1篇，申报专利1项</w:t>
            </w:r>
          </w:p>
        </w:tc>
      </w:tr>
      <w:tr w:rsidR="008C64F4" w:rsidTr="00BD7105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8C64F4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C64F4" w:rsidRDefault="008C64F4" w:rsidP="00BD7105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C64F4" w:rsidTr="00BD710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8C64F4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C64F4" w:rsidTr="00BD710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8C64F4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C64F4" w:rsidTr="00BD710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8C64F4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C64F4" w:rsidRDefault="008C64F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1B3FED" w:rsidRDefault="001B3FED"/>
    <w:sectPr w:rsidR="001B3FED">
      <w:headerReference w:type="default" r:id="rId5"/>
      <w:pgSz w:w="11906" w:h="16838"/>
      <w:pgMar w:top="624" w:right="1361" w:bottom="777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C64F4">
    <w:pPr>
      <w:pStyle w:val="a3"/>
      <w:pBdr>
        <w:bottom w:val="none" w:sz="0" w:space="0" w:color="auto"/>
      </w:pBdr>
      <w:jc w:val="both"/>
      <w:rPr>
        <w:rFonts w:ascii="黑体" w:eastAsia="黑体" w:hAnsi="仿宋" w:hint="eastAs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14"/>
    <w:rsid w:val="001B3FED"/>
    <w:rsid w:val="002A5614"/>
    <w:rsid w:val="008C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F4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6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64F4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F4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6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64F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微软中国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2018-07-08T07:44:00Z</dcterms:created>
  <dcterms:modified xsi:type="dcterms:W3CDTF">2018-07-08T07:44:00Z</dcterms:modified>
</cp:coreProperties>
</file>